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0F" w:rsidRDefault="006D560F" w:rsidP="006D560F">
      <w:r w:rsidRPr="00DE2DF9">
        <w:t xml:space="preserve">Something that policy makers worry about is ‘unintended consequences’, or when pursuing one policy, like safety, leads to other consequences when people react to it. </w:t>
      </w:r>
    </w:p>
    <w:p w:rsidR="006D560F" w:rsidRDefault="006D560F" w:rsidP="006D560F">
      <w:r w:rsidRPr="00DE2DF9">
        <w:t xml:space="preserve">What are some unintended consequences that we see in the book? </w:t>
      </w:r>
    </w:p>
    <w:p w:rsidR="006D560F" w:rsidRDefault="006D560F" w:rsidP="006D560F"/>
    <w:p w:rsidR="006D560F" w:rsidRDefault="006D560F" w:rsidP="006D560F"/>
    <w:p w:rsidR="006D560F" w:rsidRDefault="006D560F" w:rsidP="006D560F"/>
    <w:p w:rsidR="006D560F" w:rsidRDefault="006D560F" w:rsidP="006D560F"/>
    <w:p w:rsidR="006D560F" w:rsidRDefault="006D560F" w:rsidP="006D560F"/>
    <w:p w:rsidR="006D560F" w:rsidRDefault="006D560F" w:rsidP="006D560F"/>
    <w:p w:rsidR="006D560F" w:rsidRDefault="006D560F" w:rsidP="006D560F"/>
    <w:p w:rsidR="006D560F" w:rsidRDefault="006D560F" w:rsidP="006D560F">
      <w:r w:rsidRPr="00DE2DF9">
        <w:t xml:space="preserve">What are some that we might not see? </w:t>
      </w:r>
    </w:p>
    <w:p w:rsidR="006D560F" w:rsidRDefault="006D560F" w:rsidP="006D560F"/>
    <w:p w:rsidR="006D560F" w:rsidRDefault="006D560F" w:rsidP="006D560F"/>
    <w:p w:rsidR="006D560F" w:rsidRDefault="006D560F" w:rsidP="006D560F"/>
    <w:p w:rsidR="006D560F" w:rsidRDefault="006D560F" w:rsidP="006D560F"/>
    <w:p w:rsidR="006D560F" w:rsidRDefault="006D560F" w:rsidP="006D560F"/>
    <w:p w:rsidR="006D560F" w:rsidRDefault="006D560F" w:rsidP="006D560F"/>
    <w:p w:rsidR="006D560F" w:rsidRDefault="006D560F" w:rsidP="006D560F"/>
    <w:p w:rsidR="006D560F" w:rsidRDefault="006D560F" w:rsidP="006D560F">
      <w:r w:rsidRPr="00DE2DF9">
        <w:t>Do you think these are realistic?</w:t>
      </w:r>
    </w:p>
    <w:p w:rsidR="006D560F" w:rsidRDefault="006D560F" w:rsidP="006D560F"/>
    <w:p w:rsidR="006D560F" w:rsidRDefault="006D560F" w:rsidP="006D560F"/>
    <w:p w:rsidR="006D560F" w:rsidRDefault="006D560F" w:rsidP="006D560F"/>
    <w:p w:rsidR="006D560F" w:rsidRDefault="006D560F" w:rsidP="006D560F"/>
    <w:p w:rsidR="006D560F" w:rsidRDefault="006D560F" w:rsidP="006D560F"/>
    <w:p w:rsidR="006D560F" w:rsidRDefault="006D560F" w:rsidP="006D560F"/>
    <w:p w:rsidR="006D560F" w:rsidRDefault="006D560F" w:rsidP="006D560F"/>
    <w:p w:rsidR="006D560F" w:rsidRDefault="006D560F" w:rsidP="006D560F"/>
    <w:p w:rsidR="006D560F" w:rsidRPr="00DE2DF9" w:rsidRDefault="006D560F" w:rsidP="006D560F"/>
    <w:p w:rsidR="006D560F" w:rsidRPr="00DE2DF9" w:rsidRDefault="006D560F" w:rsidP="006D560F">
      <w:r w:rsidRPr="00DE2DF9">
        <w:lastRenderedPageBreak/>
        <w:t xml:space="preserve">Marcus talks about British vs. American laws in chapter 9. Divide the class into three groups, one </w:t>
      </w:r>
      <w:proofErr w:type="gramStart"/>
      <w:r w:rsidRPr="00DE2DF9">
        <w:t>each</w:t>
      </w:r>
      <w:proofErr w:type="gramEnd"/>
      <w:r w:rsidRPr="00DE2DF9">
        <w:t xml:space="preserve"> to present on British, American, and Canadian laws. What are the strengths and weaknesses of each? </w:t>
      </w:r>
    </w:p>
    <w:p w:rsidR="00FC0480" w:rsidRDefault="00A14143" w:rsidP="006D560F">
      <w:bookmarkStart w:id="0" w:name="_GoBack"/>
      <w:bookmarkEnd w:id="0"/>
    </w:p>
    <w:sectPr w:rsidR="00FC0480" w:rsidSect="006D560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143" w:rsidRDefault="00A14143" w:rsidP="006D560F">
      <w:pPr>
        <w:spacing w:after="0" w:line="240" w:lineRule="auto"/>
      </w:pPr>
      <w:r>
        <w:separator/>
      </w:r>
    </w:p>
  </w:endnote>
  <w:endnote w:type="continuationSeparator" w:id="0">
    <w:p w:rsidR="00A14143" w:rsidRDefault="00A14143" w:rsidP="006D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143" w:rsidRDefault="00A14143" w:rsidP="006D560F">
      <w:pPr>
        <w:spacing w:after="0" w:line="240" w:lineRule="auto"/>
      </w:pPr>
      <w:r>
        <w:separator/>
      </w:r>
    </w:p>
  </w:footnote>
  <w:footnote w:type="continuationSeparator" w:id="0">
    <w:p w:rsidR="00A14143" w:rsidRDefault="00A14143" w:rsidP="006D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60F" w:rsidRPr="006D560F" w:rsidRDefault="006D560F">
    <w:pPr>
      <w:pStyle w:val="Header"/>
      <w:rPr>
        <w:b/>
      </w:rPr>
    </w:pPr>
    <w:r w:rsidRPr="006D560F">
      <w:rPr>
        <w:b/>
      </w:rPr>
      <w:t>Chapter 8 – 14 Exercises</w:t>
    </w:r>
  </w:p>
  <w:p w:rsidR="006D560F" w:rsidRDefault="006D5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D456C"/>
    <w:multiLevelType w:val="hybridMultilevel"/>
    <w:tmpl w:val="7F264B12"/>
    <w:lvl w:ilvl="0" w:tplc="E542D838">
      <w:start w:val="6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0F"/>
    <w:rsid w:val="00092054"/>
    <w:rsid w:val="00494CC1"/>
    <w:rsid w:val="006D560F"/>
    <w:rsid w:val="008D1C7B"/>
    <w:rsid w:val="00A14143"/>
    <w:rsid w:val="00F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A7779-7C1F-4DB1-B06C-B9999A39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60F"/>
  </w:style>
  <w:style w:type="paragraph" w:styleId="Footer">
    <w:name w:val="footer"/>
    <w:basedOn w:val="Normal"/>
    <w:link w:val="FooterChar"/>
    <w:uiPriority w:val="99"/>
    <w:unhideWhenUsed/>
    <w:rsid w:val="006D5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2015-09-16T15:47:00Z</dcterms:created>
  <dcterms:modified xsi:type="dcterms:W3CDTF">2015-09-16T15:50:00Z</dcterms:modified>
</cp:coreProperties>
</file>